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verskrift1"/>
        <w:spacing w:before="480" w:after="0"/>
        <w:jc w:val="center"/>
        <w:rPr/>
      </w:pPr>
      <w:r>
        <w:rPr>
          <w:b/>
          <w:bCs/>
          <w:color w:val="00000A"/>
        </w:rPr>
        <w:t>Indkaldelse til generalforsamling tirsdag 23/4 - 2019  19.00  på Restaurent Løgten (tanken) med spisning kl 18.00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Velkommen.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 og referent.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Aflæggelse af årsberetning for det seneste forløbne år, samt forelæggelse til godkendelse af årsregnskab med påtegning af revisor.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formand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andre medlemmer af bestyrelsen.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2 suppleanter.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 og suppleant.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/>
      </w:pPr>
      <w:r>
        <w:rPr>
          <w:sz w:val="28"/>
          <w:szCs w:val="28"/>
        </w:rPr>
        <w:t>På valg er: Torben nr 77, Philip nr. 5 , samt  suppleanterne Mikkel nr 79 og Mathias nr 63.</w:t>
      </w:r>
    </w:p>
    <w:p>
      <w:pPr>
        <w:pStyle w:val="ListParagraph"/>
        <w:ind w:left="0" w:right="0" w:hanging="0"/>
        <w:rPr/>
      </w:pPr>
      <w:r>
        <w:rPr>
          <w:sz w:val="28"/>
          <w:szCs w:val="28"/>
        </w:rPr>
        <w:t>Philip ønsker ikke genvalg - Sten, som ikke er på valg udtræder pga fraflytning og Mogens modtager ikke genvalg som formand. Alt dette giver anledning til en spændende aften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Med venlig hilsen Bestyrelsen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Bangsbo Holm.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Bestyrelsen vil byde på fællesspisning 18.00. </w:t>
      </w:r>
    </w:p>
    <w:p>
      <w:pPr>
        <w:pStyle w:val="Normal"/>
        <w:rPr/>
      </w:pPr>
      <w:r>
        <w:rPr>
          <w:sz w:val="28"/>
          <w:szCs w:val="28"/>
        </w:rPr>
        <w:t xml:space="preserve">Husk tilmelding til </w:t>
      </w:r>
      <w:hyperlink r:id="rId2">
        <w:r>
          <w:rPr>
            <w:rStyle w:val="Hyperlink"/>
            <w:sz w:val="28"/>
            <w:szCs w:val="28"/>
          </w:rPr>
          <w:t>mogens.karlshoej@gmail.com</w:t>
        </w:r>
      </w:hyperlink>
      <w:r>
        <w:rPr>
          <w:sz w:val="28"/>
          <w:szCs w:val="28"/>
        </w:rPr>
        <w:t xml:space="preserve"> eller med en seddel i postkassen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  <w:t xml:space="preserve">ps bestilling findes her </w:t>
      </w:r>
      <w:hyperlink r:id="rId3">
        <w:r>
          <w:rPr>
            <w:rStyle w:val="Hyperlink"/>
          </w:rPr>
          <w:t>https://www.restaurantlogten.dk/wp-content/uploads/2018/09/Menukort.pdf</w:t>
        </w:r>
      </w:hyperlink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  <w:t xml:space="preserve">Man ringer selv (86992020) og bestiller sin meny + drikkelse og meddeler at det er til </w:t>
      </w:r>
      <w:r>
        <w:rPr/>
        <w:t>Genralforsamling</w:t>
      </w:r>
      <w:r>
        <w:rPr/>
        <w:t xml:space="preserve"> d. 23/4. Der er ”plads” til 2 menuer pr husstand. 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  <w:t xml:space="preserve">Bestyrelsen 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Normal"/>
    <w:qFormat/>
    <w:pPr>
      <w:keepNext w:val="true"/>
      <w:keepLines/>
      <w:spacing w:before="480" w:after="0"/>
    </w:pPr>
    <w:rPr>
      <w:rFonts w:ascii="Cambria" w:hAnsi="Cambria" w:cs="FreeSans"/>
      <w:b/>
      <w:bCs/>
      <w:color w:val="365F91"/>
      <w:sz w:val="28"/>
      <w:szCs w:val="28"/>
    </w:rPr>
  </w:style>
  <w:style w:type="paragraph" w:styleId="Overskrift2">
    <w:name w:val="Heading 2"/>
    <w:basedOn w:val="Normal"/>
    <w:qFormat/>
    <w:pPr>
      <w:keepNext w:val="true"/>
      <w:keepLines/>
      <w:spacing w:before="200" w:after="0"/>
    </w:pPr>
    <w:rPr>
      <w:rFonts w:ascii="Cambria" w:hAnsi="Cambria" w:cs="FreeSans"/>
      <w:b/>
      <w:bCs/>
      <w:color w:val="4F81BD"/>
      <w:sz w:val="26"/>
      <w:szCs w:val="2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ascii="Times New Roman" w:hAnsi="Times New Roman" w:cs="Free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gens.karlshoej@gmail.com" TargetMode="External"/><Relationship Id="rId3" Type="http://schemas.openxmlformats.org/officeDocument/2006/relationships/hyperlink" Target="https://www.restaurantlogten.dk/wp-content/uploads/2018/09/Menukort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173</Words>
  <Characters>967</Characters>
  <CharactersWithSpaces>1120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2017-03-14T18:18:00Z</dcterms:created>
  <dc:creator>mk </dc:creator>
  <dc:description/>
  <dc:language>da-DK</dc:language>
  <cp:lastModifiedBy>mogens karlshøj</cp:lastModifiedBy>
  <dcterms:modified xsi:type="dcterms:W3CDTF">2019-03-20T08:49:35Z</dcterms:modified>
  <cp:revision>9</cp:revision>
  <dc:subject/>
  <dc:title/>
</cp:coreProperties>
</file>